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199" w:rsidRPr="003918F9" w:rsidRDefault="006C10A8" w:rsidP="003918F9">
      <w:pPr>
        <w:spacing w:after="0" w:line="240" w:lineRule="auto"/>
        <w:rPr>
          <w:b/>
          <w:bCs/>
          <w:sz w:val="28"/>
          <w:szCs w:val="28"/>
        </w:rPr>
      </w:pPr>
      <w:r w:rsidRPr="003918F9">
        <w:rPr>
          <w:b/>
          <w:bCs/>
          <w:sz w:val="28"/>
          <w:szCs w:val="28"/>
        </w:rPr>
        <w:t>Доставка и самовывоз</w:t>
      </w:r>
    </w:p>
    <w:p w:rsidR="003918F9" w:rsidRDefault="003918F9" w:rsidP="003918F9">
      <w:pPr>
        <w:spacing w:after="0" w:line="240" w:lineRule="auto"/>
        <w:rPr>
          <w:b/>
          <w:bCs/>
        </w:rPr>
      </w:pPr>
    </w:p>
    <w:p w:rsidR="006C10A8" w:rsidRPr="006C10A8" w:rsidRDefault="006C10A8" w:rsidP="003918F9">
      <w:pPr>
        <w:spacing w:after="0" w:line="240" w:lineRule="auto"/>
        <w:rPr>
          <w:b/>
          <w:bCs/>
        </w:rPr>
      </w:pPr>
      <w:r w:rsidRPr="006C10A8">
        <w:rPr>
          <w:b/>
          <w:bCs/>
        </w:rPr>
        <w:t>Самовывоз</w:t>
      </w:r>
    </w:p>
    <w:p w:rsidR="006C10A8" w:rsidRDefault="006C10A8" w:rsidP="003918F9">
      <w:pPr>
        <w:spacing w:after="0" w:line="240" w:lineRule="auto"/>
      </w:pPr>
      <w:r>
        <w:t>Для всех наших покупателей на сайте доступен бесплатный самовывоз заказа из магазина.</w:t>
      </w:r>
    </w:p>
    <w:p w:rsidR="006C10A8" w:rsidRDefault="006C10A8" w:rsidP="003918F9">
      <w:pPr>
        <w:spacing w:after="0" w:line="240" w:lineRule="auto"/>
      </w:pPr>
      <w:r>
        <w:t>Для того, чтобы воспользоваться самовывозом, просто выберите способ получения заказа «самовывоз» при оформлении заказа и заберите его в нашем магазине в удобное для Вас время.</w:t>
      </w:r>
    </w:p>
    <w:p w:rsidR="006C10A8" w:rsidRDefault="006C10A8" w:rsidP="003918F9">
      <w:pPr>
        <w:spacing w:after="0" w:line="240" w:lineRule="auto"/>
      </w:pPr>
      <w:r>
        <w:t>Как только заказ будет готов к получению, Вы получите уведомление на е-мейл и в SMS.</w:t>
      </w:r>
    </w:p>
    <w:p w:rsidR="006C10A8" w:rsidRDefault="006C10A8" w:rsidP="003918F9">
      <w:pPr>
        <w:spacing w:after="0" w:line="240" w:lineRule="auto"/>
      </w:pPr>
    </w:p>
    <w:p w:rsidR="006C10A8" w:rsidRPr="006C10A8" w:rsidRDefault="006C10A8" w:rsidP="003918F9">
      <w:pPr>
        <w:spacing w:after="0" w:line="240" w:lineRule="auto"/>
        <w:rPr>
          <w:b/>
          <w:bCs/>
        </w:rPr>
      </w:pPr>
      <w:r w:rsidRPr="006C10A8">
        <w:rPr>
          <w:b/>
          <w:bCs/>
        </w:rPr>
        <w:t>Доставка</w:t>
      </w:r>
    </w:p>
    <w:p w:rsidR="003918F9" w:rsidRDefault="006C10A8" w:rsidP="003918F9">
      <w:pPr>
        <w:spacing w:after="0" w:line="240" w:lineRule="auto"/>
      </w:pPr>
      <w:r>
        <w:t xml:space="preserve">В настоящее время интернет-магазин осуществляет доставку товаров по </w:t>
      </w:r>
      <w:r>
        <w:t xml:space="preserve">Перми и Пермскому краю, </w:t>
      </w:r>
      <w:r>
        <w:t>Москве</w:t>
      </w:r>
      <w:r>
        <w:t xml:space="preserve"> и </w:t>
      </w:r>
      <w:r>
        <w:t>Московской области</w:t>
      </w:r>
      <w:r>
        <w:t xml:space="preserve">, </w:t>
      </w:r>
      <w:r>
        <w:t>Екатеринбургу и Свердловской области,</w:t>
      </w:r>
      <w:r>
        <w:t xml:space="preserve"> </w:t>
      </w:r>
      <w:r w:rsidR="003918F9">
        <w:t>Магнитогорску</w:t>
      </w:r>
      <w:r>
        <w:t xml:space="preserve"> и Челябинской области</w:t>
      </w:r>
      <w:r>
        <w:t xml:space="preserve">, </w:t>
      </w:r>
      <w:proofErr w:type="spellStart"/>
      <w:r>
        <w:t>Ростову</w:t>
      </w:r>
      <w:proofErr w:type="spellEnd"/>
      <w:r>
        <w:t>-на-Дону и Ростовской области</w:t>
      </w:r>
      <w:r>
        <w:t>, Волгограду и Волгоградской области.</w:t>
      </w:r>
      <w:r w:rsidR="003918F9">
        <w:t xml:space="preserve"> Возможно осуществление доставки в другие регионы (по согласованию)</w:t>
      </w:r>
      <w:r w:rsidR="003918F9">
        <w:rPr>
          <w:lang w:val="en-US"/>
        </w:rPr>
        <w:t>f</w:t>
      </w:r>
      <w:bookmarkStart w:id="0" w:name="_GoBack"/>
      <w:bookmarkEnd w:id="0"/>
      <w:r w:rsidR="003918F9">
        <w:t xml:space="preserve">. </w:t>
      </w:r>
    </w:p>
    <w:p w:rsidR="003918F9" w:rsidRDefault="006C10A8" w:rsidP="003918F9">
      <w:pPr>
        <w:spacing w:after="0" w:line="240" w:lineRule="auto"/>
      </w:pPr>
      <w:r w:rsidRPr="006C10A8">
        <w:t>Стоимость доставки зависит от веса</w:t>
      </w:r>
      <w:r w:rsidR="003918F9">
        <w:t xml:space="preserve">, </w:t>
      </w:r>
      <w:r w:rsidRPr="006C10A8">
        <w:t>габаритов приобретенного Вами товара, а также от адреса</w:t>
      </w:r>
      <w:r w:rsidR="003918F9">
        <w:t xml:space="preserve"> доставки. </w:t>
      </w:r>
      <w:r w:rsidR="003918F9" w:rsidRPr="003918F9">
        <w:t>Стоимость доставки и сроки доставки уточняются менеджером при оформлении заказа.</w:t>
      </w:r>
      <w:r w:rsidR="003918F9">
        <w:t xml:space="preserve"> </w:t>
      </w:r>
    </w:p>
    <w:p w:rsidR="003918F9" w:rsidRDefault="003918F9" w:rsidP="003918F9">
      <w:pPr>
        <w:spacing w:after="0" w:line="240" w:lineRule="auto"/>
      </w:pPr>
      <w:r>
        <w:t>При заказе доставки</w:t>
      </w:r>
      <w:r>
        <w:t xml:space="preserve"> товара </w:t>
      </w:r>
      <w:r>
        <w:t>до адреса просим Вас предоставить следующую информацию:</w:t>
      </w:r>
    </w:p>
    <w:p w:rsidR="003918F9" w:rsidRDefault="003918F9" w:rsidP="003918F9">
      <w:pPr>
        <w:spacing w:after="0" w:line="240" w:lineRule="auto"/>
      </w:pPr>
      <w:r>
        <w:t>номер дома (корпус, особенности или приметы);</w:t>
      </w:r>
    </w:p>
    <w:p w:rsidR="003918F9" w:rsidRDefault="003918F9" w:rsidP="003918F9">
      <w:pPr>
        <w:spacing w:after="0" w:line="240" w:lineRule="auto"/>
      </w:pPr>
      <w:r>
        <w:t>подъезд к дому (с какой улицы, двор, арка, пропуск, место для разгрузки);</w:t>
      </w:r>
    </w:p>
    <w:p w:rsidR="003918F9" w:rsidRDefault="003918F9" w:rsidP="003918F9">
      <w:pPr>
        <w:spacing w:after="0" w:line="240" w:lineRule="auto"/>
      </w:pPr>
      <w:r>
        <w:t>номер квартиры, код парадной, этаж, наличие лифта;</w:t>
      </w:r>
    </w:p>
    <w:p w:rsidR="003918F9" w:rsidRDefault="003918F9" w:rsidP="003918F9">
      <w:pPr>
        <w:spacing w:after="0" w:line="240" w:lineRule="auto"/>
      </w:pPr>
      <w:r>
        <w:t>номер телефона (на адресе, контактный);</w:t>
      </w:r>
    </w:p>
    <w:p w:rsidR="003918F9" w:rsidRDefault="003918F9" w:rsidP="003918F9">
      <w:pPr>
        <w:spacing w:after="0" w:line="240" w:lineRule="auto"/>
      </w:pPr>
      <w:r>
        <w:t>лицо, ответственное за прием заказа, его координаты.</w:t>
      </w:r>
    </w:p>
    <w:sectPr w:rsidR="0039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A8"/>
    <w:rsid w:val="003918F9"/>
    <w:rsid w:val="006C10A8"/>
    <w:rsid w:val="008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A29"/>
  <w15:chartTrackingRefBased/>
  <w15:docId w15:val="{E3084DC5-C3CE-4837-AADA-3B5F969B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Андрей Сергеевич</dc:creator>
  <cp:keywords/>
  <dc:description/>
  <cp:lastModifiedBy>Павлов Андрей Сергеевич</cp:lastModifiedBy>
  <cp:revision>1</cp:revision>
  <dcterms:created xsi:type="dcterms:W3CDTF">2020-04-08T16:17:00Z</dcterms:created>
  <dcterms:modified xsi:type="dcterms:W3CDTF">2020-04-08T16:37:00Z</dcterms:modified>
</cp:coreProperties>
</file>